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F04D" w14:textId="77777777" w:rsidR="001E7C56" w:rsidRDefault="001E7C56" w:rsidP="008522F6">
      <w:pPr>
        <w:spacing w:after="0"/>
      </w:pPr>
    </w:p>
    <w:p w14:paraId="06190C5F" w14:textId="529327AC" w:rsidR="001733CD" w:rsidRDefault="001733CD" w:rsidP="008522F6">
      <w:pPr>
        <w:spacing w:after="0"/>
      </w:pPr>
    </w:p>
    <w:p w14:paraId="4AF37047" w14:textId="49B126D6" w:rsidR="00C91952" w:rsidRDefault="00AD093B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Schválený</w:t>
      </w:r>
      <w:r w:rsidR="001733CD" w:rsidRPr="001E49AA">
        <w:rPr>
          <w:rFonts w:ascii="Times New Roman" w:hAnsi="Times New Roman" w:cs="Times New Roman"/>
          <w:sz w:val="36"/>
          <w:szCs w:val="36"/>
        </w:rPr>
        <w:t xml:space="preserve"> rozpoč</w:t>
      </w:r>
      <w:r>
        <w:rPr>
          <w:rFonts w:ascii="Times New Roman" w:hAnsi="Times New Roman" w:cs="Times New Roman"/>
          <w:sz w:val="36"/>
          <w:szCs w:val="36"/>
        </w:rPr>
        <w:t>e</w:t>
      </w:r>
      <w:r w:rsidR="001733CD" w:rsidRPr="001E49AA">
        <w:rPr>
          <w:rFonts w:ascii="Times New Roman" w:hAnsi="Times New Roman" w:cs="Times New Roman"/>
          <w:sz w:val="36"/>
          <w:szCs w:val="36"/>
        </w:rPr>
        <w:t xml:space="preserve">t </w:t>
      </w:r>
      <w:r w:rsidR="00F85A42" w:rsidRPr="001E49AA">
        <w:rPr>
          <w:rFonts w:ascii="Times New Roman" w:hAnsi="Times New Roman" w:cs="Times New Roman"/>
          <w:sz w:val="36"/>
          <w:szCs w:val="36"/>
        </w:rPr>
        <w:t>příspěvkov</w:t>
      </w:r>
      <w:r w:rsidR="00F85A42">
        <w:rPr>
          <w:rFonts w:ascii="Times New Roman" w:hAnsi="Times New Roman" w:cs="Times New Roman"/>
          <w:sz w:val="36"/>
          <w:szCs w:val="36"/>
        </w:rPr>
        <w:t>é</w:t>
      </w:r>
      <w:r w:rsidR="00F85A42" w:rsidRPr="001E49AA">
        <w:rPr>
          <w:rFonts w:ascii="Times New Roman" w:hAnsi="Times New Roman" w:cs="Times New Roman"/>
          <w:sz w:val="36"/>
          <w:szCs w:val="36"/>
        </w:rPr>
        <w:t xml:space="preserve"> organizace </w:t>
      </w:r>
    </w:p>
    <w:p w14:paraId="43C2049C" w14:textId="01F4C46D" w:rsidR="00C91952" w:rsidRDefault="001733CD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 xml:space="preserve">Centrum sociálních služeb Březiněves </w:t>
      </w:r>
    </w:p>
    <w:p w14:paraId="26203FC6" w14:textId="3E3B4EEC" w:rsidR="00F85A42" w:rsidRDefault="00F85A42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>na rok</w:t>
      </w:r>
      <w:r w:rsidRPr="00C91952">
        <w:rPr>
          <w:rFonts w:ascii="Times New Roman" w:hAnsi="Times New Roman" w:cs="Times New Roman"/>
          <w:b/>
          <w:bCs/>
          <w:sz w:val="36"/>
          <w:szCs w:val="36"/>
        </w:rPr>
        <w:t xml:space="preserve"> 2020</w:t>
      </w:r>
    </w:p>
    <w:p w14:paraId="2FB11270" w14:textId="192AA95F" w:rsidR="001733CD" w:rsidRPr="001E49AA" w:rsidRDefault="001733CD" w:rsidP="00F85A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044" w:type="dxa"/>
        <w:tblInd w:w="-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820"/>
        <w:gridCol w:w="3084"/>
      </w:tblGrid>
      <w:tr w:rsidR="00077DCA" w:rsidRPr="00077DCA" w14:paraId="7B041954" w14:textId="77777777" w:rsidTr="00457D99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A01BCB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C573DFB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9F1C449" w14:textId="2F4C3F03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157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7229AC6D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289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7E7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C22" w14:textId="2757668D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157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6686BDE7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B6FA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586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energie, nájemné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AD9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077DCA" w:rsidRPr="00077DCA" w14:paraId="20D093E8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A30342A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64E02A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C8A0DF" w14:textId="2ACB4ADA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850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012CBE6D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CC6FFB9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4D513E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632AD3D" w14:textId="268B04B2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094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  <w:bookmarkStart w:id="0" w:name="_GoBack"/>
        <w:bookmarkEnd w:id="0"/>
      </w:tr>
      <w:tr w:rsidR="00077DCA" w:rsidRPr="00077DCA" w14:paraId="041620DB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171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FBC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798" w14:textId="2CA04ED8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754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 000 </w:t>
            </w:r>
          </w:p>
        </w:tc>
      </w:tr>
      <w:tr w:rsidR="00077DCA" w:rsidRPr="00077DCA" w14:paraId="7541178F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34D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20A8" w14:textId="78E4695D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pojištění (soc. + zdrav)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CDE" w14:textId="3F949326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256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 000 </w:t>
            </w:r>
          </w:p>
        </w:tc>
      </w:tr>
      <w:tr w:rsidR="00077DCA" w:rsidRPr="00077DCA" w14:paraId="2D9C58B4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CE7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FBF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náklady, jiné soc. pojištění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675" w14:textId="13F7099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 000 </w:t>
            </w:r>
          </w:p>
        </w:tc>
      </w:tr>
      <w:tr w:rsidR="00077DCA" w:rsidRPr="00077DCA" w14:paraId="1AAC8EE8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ED4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F91F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E8A4" w14:textId="4EF5B28E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00420C65" w14:textId="77777777" w:rsidTr="00457D99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F31E04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uč.sk.53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1D36115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Silniční daň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405678" w14:textId="5CD7DD98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0C90297A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E2272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F04E04D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1DF014" w14:textId="4D509B04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412D5A6D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AB1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2B5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pojištění auta, </w:t>
            </w:r>
            <w:proofErr w:type="spellStart"/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havr</w:t>
            </w:r>
            <w:proofErr w:type="spellEnd"/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29D" w14:textId="46D78DA5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3A26935C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5D4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B6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pojištění odpovědnosti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20C2" w14:textId="6F81F1CF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3F55B451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04F0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Náklady celkem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732" w14:textId="0585F74B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147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75F85316" w14:textId="77777777" w:rsidTr="00457D99">
        <w:trPr>
          <w:trHeight w:val="288"/>
        </w:trPr>
        <w:tc>
          <w:tcPr>
            <w:tcW w:w="10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6862" w14:textId="77777777" w:rsidR="00077DCA" w:rsidRPr="00077DCA" w:rsidRDefault="00077DCA" w:rsidP="0007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DCA" w:rsidRPr="00077DCA" w14:paraId="5858FF44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986AE0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předpokládaný výnosy za služby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490531" w14:textId="6A3B0566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147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62BC4FAD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5C511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předpokládané výnosy z činnosti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690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077DCA" w:rsidRPr="00077DCA" w14:paraId="0B37C364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4996FB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od zřizovatele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32140B" w14:textId="363C2E02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000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7CDB5DA3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7B30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MPSV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28F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077DCA" w:rsidRPr="00077DCA" w14:paraId="7A669728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41E12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účelová a jiné dotace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2B9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077DCA" w:rsidRPr="00077DCA" w14:paraId="66848814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1E592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Výnosy celkem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E9C" w14:textId="081436E2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835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147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</w:tbl>
    <w:p w14:paraId="3F93D800" w14:textId="77777777" w:rsidR="001733CD" w:rsidRDefault="001733CD" w:rsidP="008522F6">
      <w:pPr>
        <w:spacing w:after="0"/>
        <w:rPr>
          <w:sz w:val="36"/>
          <w:szCs w:val="36"/>
        </w:rPr>
      </w:pPr>
    </w:p>
    <w:p w14:paraId="042B2441" w14:textId="77777777" w:rsid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48B4AF" w14:textId="58A00A32" w:rsidR="001E49AA" w:rsidRP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C67EB" w14:textId="414B62E7" w:rsidR="009501F4" w:rsidRDefault="00B70737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vypracování: </w:t>
      </w:r>
      <w:r w:rsidR="00F96617">
        <w:rPr>
          <w:rFonts w:ascii="Times New Roman" w:hAnsi="Times New Roman" w:cs="Times New Roman"/>
          <w:sz w:val="28"/>
          <w:szCs w:val="28"/>
        </w:rPr>
        <w:t>8.1.</w:t>
      </w:r>
      <w:r w:rsidR="009501F4">
        <w:rPr>
          <w:rFonts w:ascii="Times New Roman" w:hAnsi="Times New Roman" w:cs="Times New Roman"/>
          <w:sz w:val="28"/>
          <w:szCs w:val="28"/>
        </w:rPr>
        <w:t>20</w:t>
      </w:r>
      <w:r w:rsidR="00F96617">
        <w:rPr>
          <w:rFonts w:ascii="Times New Roman" w:hAnsi="Times New Roman" w:cs="Times New Roman"/>
          <w:sz w:val="28"/>
          <w:szCs w:val="28"/>
        </w:rPr>
        <w:t>20</w:t>
      </w:r>
      <w:r w:rsidR="001733CD" w:rsidRPr="001E49AA">
        <w:rPr>
          <w:rFonts w:ascii="Times New Roman" w:hAnsi="Times New Roman" w:cs="Times New Roman"/>
          <w:sz w:val="28"/>
          <w:szCs w:val="28"/>
        </w:rPr>
        <w:br/>
        <w:t>Návrh rozpočtu vypracoval: Ing Jiří Haramul</w:t>
      </w:r>
    </w:p>
    <w:p w14:paraId="730D09A7" w14:textId="0D1BCF6C" w:rsidR="001733CD" w:rsidRPr="001E49AA" w:rsidRDefault="001733CD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br/>
        <w:t>Datum schválení zřizovatelem:</w:t>
      </w:r>
      <w:r w:rsidR="00AD093B">
        <w:rPr>
          <w:rFonts w:ascii="Times New Roman" w:hAnsi="Times New Roman" w:cs="Times New Roman"/>
          <w:sz w:val="28"/>
          <w:szCs w:val="28"/>
        </w:rPr>
        <w:t xml:space="preserve"> 27.1.2020</w:t>
      </w:r>
      <w:r w:rsidR="001E49AA">
        <w:rPr>
          <w:rFonts w:ascii="Times New Roman" w:hAnsi="Times New Roman" w:cs="Times New Roman"/>
          <w:sz w:val="28"/>
          <w:szCs w:val="28"/>
        </w:rPr>
        <w:t xml:space="preserve">, </w:t>
      </w:r>
      <w:r w:rsidRPr="001E49AA">
        <w:rPr>
          <w:rFonts w:ascii="Times New Roman" w:hAnsi="Times New Roman" w:cs="Times New Roman"/>
          <w:sz w:val="28"/>
          <w:szCs w:val="28"/>
        </w:rPr>
        <w:t xml:space="preserve">usnesení č. </w:t>
      </w:r>
      <w:r w:rsidR="00AD093B">
        <w:rPr>
          <w:rFonts w:ascii="Times New Roman" w:hAnsi="Times New Roman" w:cs="Times New Roman"/>
          <w:sz w:val="28"/>
          <w:szCs w:val="28"/>
        </w:rPr>
        <w:t>4.19/20</w:t>
      </w:r>
    </w:p>
    <w:sectPr w:rsidR="001733CD" w:rsidRPr="001E49AA" w:rsidSect="000E603D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5608" w14:textId="77777777" w:rsidR="00DF6115" w:rsidRDefault="00DF6115" w:rsidP="001C4549">
      <w:pPr>
        <w:spacing w:after="0" w:line="240" w:lineRule="auto"/>
      </w:pPr>
      <w:r>
        <w:separator/>
      </w:r>
    </w:p>
  </w:endnote>
  <w:endnote w:type="continuationSeparator" w:id="0">
    <w:p w14:paraId="5081E451" w14:textId="77777777" w:rsidR="00DF6115" w:rsidRDefault="00DF6115" w:rsidP="001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83EF" w14:textId="77777777" w:rsidR="000E603D" w:rsidRDefault="000E603D" w:rsidP="000E603D">
    <w:pPr>
      <w:pStyle w:val="Bezmezer"/>
    </w:pPr>
  </w:p>
  <w:p w14:paraId="097A35C1" w14:textId="77777777" w:rsidR="000E603D" w:rsidRPr="000E603D" w:rsidRDefault="00DB4DEE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 xml:space="preserve">Tel: </w:t>
    </w:r>
    <w:r w:rsidR="002D4254" w:rsidRPr="000E603D">
      <w:t>+420 778 008</w:t>
    </w:r>
    <w:r w:rsidR="00513DA5" w:rsidRPr="000E603D">
      <w:t> </w:t>
    </w:r>
    <w:r w:rsidR="002D4254" w:rsidRPr="000E603D">
      <w:t>777</w:t>
    </w:r>
    <w:r w:rsidR="00513DA5" w:rsidRPr="000E603D">
      <w:tab/>
    </w:r>
    <w:r w:rsidR="00513DA5" w:rsidRPr="000E603D">
      <w:tab/>
    </w:r>
    <w:r w:rsidR="008522F6" w:rsidRPr="000E603D">
      <w:t xml:space="preserve"> </w:t>
    </w:r>
    <w:r w:rsidR="00513DA5" w:rsidRPr="000E603D">
      <w:t xml:space="preserve">Bankovní </w:t>
    </w:r>
    <w:r w:rsidR="000E603D" w:rsidRPr="000E603D">
      <w:t>spojení: Česká spořitelna, a.s.</w:t>
    </w:r>
  </w:p>
  <w:p w14:paraId="306CDCFE" w14:textId="77777777" w:rsidR="008522F6" w:rsidRPr="000E603D" w:rsidRDefault="00513DA5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info</w:t>
    </w:r>
    <w:r w:rsidRPr="000E603D">
      <w:rPr>
        <w:rFonts w:cstheme="minorHAnsi"/>
      </w:rPr>
      <w:t>@</w:t>
    </w:r>
    <w:r w:rsidRPr="000E603D">
      <w:t>cssbrezineves.cz</w:t>
    </w:r>
    <w:r w:rsidRPr="000E603D">
      <w:tab/>
    </w:r>
    <w:r w:rsidRPr="000E603D">
      <w:tab/>
    </w:r>
    <w:r w:rsidR="008522F6" w:rsidRPr="000E603D">
      <w:t>Č</w:t>
    </w:r>
    <w:r w:rsidRPr="000E603D">
      <w:t>íslo účtu: 5416914319/0800</w:t>
    </w:r>
  </w:p>
  <w:p w14:paraId="5B66D8BC" w14:textId="77777777" w:rsidR="002D4254" w:rsidRPr="000E603D" w:rsidRDefault="000E603D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www.cssbrezineves.cz</w:t>
    </w:r>
    <w:r w:rsidR="00513DA5" w:rsidRPr="000E603D">
      <w:t xml:space="preserve"> </w:t>
    </w:r>
    <w:r w:rsidRPr="000E603D">
      <w:tab/>
    </w:r>
    <w:r w:rsidRPr="000E603D">
      <w:tab/>
    </w:r>
    <w:r w:rsidR="00513DA5" w:rsidRPr="000E603D">
      <w:rPr>
        <w:b/>
      </w:rPr>
      <w:t>IČ: 066 75</w:t>
    </w:r>
    <w:r w:rsidR="008522F6" w:rsidRPr="000E603D">
      <w:rPr>
        <w:b/>
      </w:rPr>
      <w:t> </w:t>
    </w:r>
    <w:r w:rsidR="00513DA5" w:rsidRPr="000E603D">
      <w:rPr>
        <w:b/>
      </w:rPr>
      <w:t>034</w:t>
    </w:r>
    <w:r w:rsidR="008522F6" w:rsidRPr="000E603D">
      <w:rPr>
        <w:b/>
      </w:rPr>
      <w:t>, DIČ: CZ06675034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5783" w14:textId="77777777" w:rsidR="00DF6115" w:rsidRDefault="00DF6115" w:rsidP="001C4549">
      <w:pPr>
        <w:spacing w:after="0" w:line="240" w:lineRule="auto"/>
      </w:pPr>
      <w:r>
        <w:separator/>
      </w:r>
    </w:p>
  </w:footnote>
  <w:footnote w:type="continuationSeparator" w:id="0">
    <w:p w14:paraId="63A3A3AF" w14:textId="77777777" w:rsidR="00DF6115" w:rsidRDefault="00DF6115" w:rsidP="001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2C40" w14:textId="77777777" w:rsidR="000E603D" w:rsidRPr="000E603D" w:rsidRDefault="001C4549" w:rsidP="000E603D">
    <w:pPr>
      <w:pStyle w:val="Zhlav"/>
      <w:jc w:val="center"/>
      <w:rPr>
        <w:b/>
        <w:sz w:val="28"/>
        <w:szCs w:val="28"/>
      </w:rPr>
    </w:pPr>
    <w:r w:rsidRPr="000E603D">
      <w:rPr>
        <w:b/>
        <w:sz w:val="28"/>
        <w:szCs w:val="28"/>
      </w:rPr>
      <w:t>Centrum sociálních služeb Březiněves, p.</w:t>
    </w:r>
    <w:r w:rsidR="002D4254" w:rsidRPr="000E603D">
      <w:rPr>
        <w:b/>
        <w:sz w:val="28"/>
        <w:szCs w:val="28"/>
      </w:rPr>
      <w:t xml:space="preserve"> </w:t>
    </w:r>
    <w:r w:rsidRPr="000E603D">
      <w:rPr>
        <w:b/>
        <w:sz w:val="28"/>
        <w:szCs w:val="28"/>
      </w:rPr>
      <w:t>o.</w:t>
    </w:r>
  </w:p>
  <w:p w14:paraId="6ADF734E" w14:textId="0D61C6D1" w:rsidR="001C4549" w:rsidRPr="000E603D" w:rsidRDefault="007E23DA" w:rsidP="000E603D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Na hlavní 14/41</w:t>
    </w:r>
    <w:r w:rsidR="000E603D" w:rsidRPr="000E603D">
      <w:rPr>
        <w:sz w:val="28"/>
        <w:szCs w:val="28"/>
      </w:rPr>
      <w:t>,</w:t>
    </w:r>
    <w:r>
      <w:rPr>
        <w:sz w:val="28"/>
        <w:szCs w:val="28"/>
      </w:rPr>
      <w:t xml:space="preserve"> </w:t>
    </w:r>
    <w:r w:rsidR="001C4549" w:rsidRPr="000E603D">
      <w:rPr>
        <w:sz w:val="28"/>
        <w:szCs w:val="28"/>
      </w:rPr>
      <w:t>182 00 Praha 8</w:t>
    </w:r>
    <w:r>
      <w:rPr>
        <w:sz w:val="28"/>
        <w:szCs w:val="28"/>
      </w:rPr>
      <w:t xml:space="preserve"> Březiněves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CD"/>
    <w:rsid w:val="00077DCA"/>
    <w:rsid w:val="000D525C"/>
    <w:rsid w:val="000E603D"/>
    <w:rsid w:val="0016447D"/>
    <w:rsid w:val="001733CD"/>
    <w:rsid w:val="00177627"/>
    <w:rsid w:val="001C4549"/>
    <w:rsid w:val="001E49AA"/>
    <w:rsid w:val="001E7C56"/>
    <w:rsid w:val="002D4254"/>
    <w:rsid w:val="003221D1"/>
    <w:rsid w:val="003D355C"/>
    <w:rsid w:val="00457D99"/>
    <w:rsid w:val="00471649"/>
    <w:rsid w:val="004809FD"/>
    <w:rsid w:val="00513DA5"/>
    <w:rsid w:val="005C1E7A"/>
    <w:rsid w:val="00600586"/>
    <w:rsid w:val="006D245A"/>
    <w:rsid w:val="0071544F"/>
    <w:rsid w:val="007A5E1A"/>
    <w:rsid w:val="007E23DA"/>
    <w:rsid w:val="00835E72"/>
    <w:rsid w:val="008522F6"/>
    <w:rsid w:val="008822CC"/>
    <w:rsid w:val="008F2515"/>
    <w:rsid w:val="009501F4"/>
    <w:rsid w:val="009737F1"/>
    <w:rsid w:val="00996EEC"/>
    <w:rsid w:val="00A8006E"/>
    <w:rsid w:val="00AB6E7A"/>
    <w:rsid w:val="00AD093B"/>
    <w:rsid w:val="00B031F4"/>
    <w:rsid w:val="00B70737"/>
    <w:rsid w:val="00C91952"/>
    <w:rsid w:val="00CA4CE5"/>
    <w:rsid w:val="00D25BBC"/>
    <w:rsid w:val="00D92970"/>
    <w:rsid w:val="00DB4DEE"/>
    <w:rsid w:val="00DF6115"/>
    <w:rsid w:val="00DF62FD"/>
    <w:rsid w:val="00EE1360"/>
    <w:rsid w:val="00EE20B7"/>
    <w:rsid w:val="00EE30D9"/>
    <w:rsid w:val="00EF5C7C"/>
    <w:rsid w:val="00F85A42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C394B"/>
  <w15:chartTrackingRefBased/>
  <w15:docId w15:val="{2DAB6BAA-ECBF-48C8-81AA-BB81A977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49"/>
  </w:style>
  <w:style w:type="paragraph" w:styleId="Zpat">
    <w:name w:val="footer"/>
    <w:basedOn w:val="Normln"/>
    <w:link w:val="Zpat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49"/>
  </w:style>
  <w:style w:type="character" w:styleId="Hypertextovodkaz">
    <w:name w:val="Hyperlink"/>
    <w:basedOn w:val="Standardnpsmoodstavce"/>
    <w:uiPriority w:val="99"/>
    <w:unhideWhenUsed/>
    <w:rsid w:val="00DB4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DE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F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E603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C938-E20F-4867-B981-3C65A511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martina.vilimkova</cp:lastModifiedBy>
  <cp:revision>2</cp:revision>
  <cp:lastPrinted>2020-02-03T16:26:00Z</cp:lastPrinted>
  <dcterms:created xsi:type="dcterms:W3CDTF">2020-02-03T16:26:00Z</dcterms:created>
  <dcterms:modified xsi:type="dcterms:W3CDTF">2020-02-03T16:26:00Z</dcterms:modified>
</cp:coreProperties>
</file>